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F2A9" w14:textId="77777777" w:rsidR="00B450A5" w:rsidRDefault="00B450A5" w:rsidP="00722B69">
      <w:pPr>
        <w:rPr>
          <w:color w:val="000000"/>
        </w:rPr>
      </w:pPr>
    </w:p>
    <w:tbl>
      <w:tblPr>
        <w:bidiVisual/>
        <w:tblW w:w="10080" w:type="dxa"/>
        <w:tblInd w:w="-9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302"/>
        <w:gridCol w:w="3538"/>
      </w:tblGrid>
      <w:tr w:rsidR="00B450A5" w:rsidRPr="00AD46E9" w14:paraId="70D67932" w14:textId="77777777" w:rsidTr="000531E5">
        <w:tc>
          <w:tcPr>
            <w:tcW w:w="3240" w:type="dxa"/>
          </w:tcPr>
          <w:p w14:paraId="03E03908" w14:textId="77777777" w:rsidR="00B450A5" w:rsidRPr="00E3646E" w:rsidRDefault="00B450A5" w:rsidP="000531E5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AD46E9">
              <w:rPr>
                <w:rFonts w:cs="Traditional Arabic" w:hint="cs"/>
                <w:b/>
                <w:bCs/>
                <w:rtl/>
              </w:rPr>
              <w:t>وزارة الفلاحة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proofErr w:type="gramStart"/>
            <w:r>
              <w:rPr>
                <w:rFonts w:cs="Traditional Arabic" w:hint="cs"/>
                <w:b/>
                <w:bCs/>
                <w:rtl/>
              </w:rPr>
              <w:t>و الموارد</w:t>
            </w:r>
            <w:proofErr w:type="gramEnd"/>
            <w:r>
              <w:rPr>
                <w:rFonts w:cs="Traditional Arabic" w:hint="cs"/>
                <w:b/>
                <w:bCs/>
                <w:rtl/>
              </w:rPr>
              <w:t xml:space="preserve"> المائية و الصيد البحري</w:t>
            </w:r>
            <w:r w:rsidRPr="00AD46E9">
              <w:rPr>
                <w:rFonts w:cs="Traditional Arabic"/>
                <w:b/>
                <w:bCs/>
                <w:lang w:bidi="ar-SA"/>
              </w:rPr>
              <w:t xml:space="preserve"> </w:t>
            </w:r>
          </w:p>
          <w:p w14:paraId="4BF89024" w14:textId="77777777" w:rsidR="00B450A5" w:rsidRPr="00AD46E9" w:rsidRDefault="00B450A5" w:rsidP="000531E5">
            <w:pPr>
              <w:pStyle w:val="Corpsdetexte3"/>
              <w:rPr>
                <w:sz w:val="24"/>
                <w:szCs w:val="24"/>
                <w:rtl/>
                <w:lang w:bidi="ar-TN"/>
              </w:rPr>
            </w:pPr>
            <w:r w:rsidRPr="006679A1">
              <w:rPr>
                <w:noProof/>
                <w:sz w:val="24"/>
                <w:szCs w:val="24"/>
                <w:rtl/>
              </w:rPr>
              <w:drawing>
                <wp:inline distT="0" distB="0" distL="0" distR="0" wp14:anchorId="69C9050B" wp14:editId="5FD36D75">
                  <wp:extent cx="1209675" cy="742950"/>
                  <wp:effectExtent l="19050" t="0" r="9525" b="0"/>
                  <wp:docPr id="1" name="Image 4" descr="http://www.iresa.agrinet.tn/logo_noir_blanc_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resa.agrinet.tn/logo_noir_blanc_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332" cy="745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EA3AD" w14:textId="77777777" w:rsidR="00B450A5" w:rsidRDefault="00B450A5" w:rsidP="000531E5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SA"/>
              </w:rPr>
            </w:pPr>
          </w:p>
          <w:p w14:paraId="4199DB38" w14:textId="77777777" w:rsidR="00B450A5" w:rsidRPr="004615E5" w:rsidRDefault="00B450A5" w:rsidP="000531E5">
            <w:pPr>
              <w:bidi/>
              <w:jc w:val="center"/>
              <w:rPr>
                <w:rFonts w:cs="Traditional Arabic"/>
                <w:sz w:val="36"/>
                <w:szCs w:val="36"/>
                <w:lang w:bidi="ar-SA"/>
              </w:rPr>
            </w:pPr>
          </w:p>
        </w:tc>
        <w:tc>
          <w:tcPr>
            <w:tcW w:w="3302" w:type="dxa"/>
          </w:tcPr>
          <w:p w14:paraId="467BD619" w14:textId="77777777" w:rsidR="00B450A5" w:rsidRPr="00AD46E9" w:rsidRDefault="00B450A5" w:rsidP="000531E5">
            <w:pPr>
              <w:pStyle w:val="En-tte"/>
              <w:tabs>
                <w:tab w:val="clear" w:pos="4153"/>
                <w:tab w:val="clear" w:pos="8306"/>
              </w:tabs>
              <w:bidi/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 w:rsidRPr="00AD46E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الجمهورية التونسيّة</w:t>
            </w:r>
          </w:p>
          <w:p w14:paraId="17D1665C" w14:textId="77777777" w:rsidR="00B450A5" w:rsidRPr="00AD46E9" w:rsidRDefault="00B450A5" w:rsidP="000531E5">
            <w:pPr>
              <w:pStyle w:val="En-tte"/>
              <w:tabs>
                <w:tab w:val="clear" w:pos="4153"/>
                <w:tab w:val="clear" w:pos="8306"/>
              </w:tabs>
              <w:bidi/>
              <w:jc w:val="center"/>
              <w:rPr>
                <w:rFonts w:cs="Traditional Arabic"/>
                <w:b/>
                <w:bCs/>
                <w:noProof/>
                <w:rtl/>
              </w:rPr>
            </w:pPr>
            <w:r w:rsidRPr="000276A3">
              <w:rPr>
                <w:rFonts w:cs="Traditional Arabic"/>
                <w:b/>
                <w:bCs/>
                <w:noProof/>
                <w:rtl/>
              </w:rPr>
              <w:drawing>
                <wp:inline distT="0" distB="0" distL="0" distR="0" wp14:anchorId="4D1B0203" wp14:editId="20290522">
                  <wp:extent cx="847725" cy="847725"/>
                  <wp:effectExtent l="19050" t="0" r="9525" b="0"/>
                  <wp:docPr id="3" name="Image 1" descr="C:\Users\user\Dropbox\thumbn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ropbox\thumbn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929" cy="847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5092C4" w14:textId="77777777" w:rsidR="00B450A5" w:rsidRPr="00AD46E9" w:rsidRDefault="00B450A5" w:rsidP="00B450A5">
            <w:pPr>
              <w:pStyle w:val="Titre1"/>
              <w:rPr>
                <w:rFonts w:cs="Traditional Arabic"/>
                <w:rtl/>
              </w:rPr>
            </w:pPr>
            <w:r w:rsidRPr="00AD46E9">
              <w:rPr>
                <w:rFonts w:cs="Traditional Arabic" w:hint="cs"/>
                <w:rtl/>
              </w:rPr>
              <w:t>المدرسة الوطنية للطب</w:t>
            </w:r>
            <w:r w:rsidRPr="00AD46E9">
              <w:rPr>
                <w:rFonts w:cs="Traditional Arabic"/>
                <w:lang w:bidi="ar-SA"/>
              </w:rPr>
              <w:t xml:space="preserve"> </w:t>
            </w:r>
            <w:r w:rsidRPr="00AD46E9">
              <w:rPr>
                <w:rFonts w:cs="Traditional Arabic" w:hint="cs"/>
                <w:rtl/>
              </w:rPr>
              <w:t xml:space="preserve">البيطري </w:t>
            </w:r>
          </w:p>
          <w:p w14:paraId="491B3DA6" w14:textId="77777777" w:rsidR="00B450A5" w:rsidRPr="00AD46E9" w:rsidRDefault="00B450A5" w:rsidP="00B450A5">
            <w:pPr>
              <w:pStyle w:val="En-tte"/>
              <w:tabs>
                <w:tab w:val="clear" w:pos="4153"/>
                <w:tab w:val="clear" w:pos="8306"/>
              </w:tabs>
              <w:bidi/>
              <w:jc w:val="center"/>
              <w:rPr>
                <w:rFonts w:cs="Traditional Arabic"/>
                <w:b/>
                <w:bCs/>
                <w:noProof/>
              </w:rPr>
            </w:pPr>
            <w:r w:rsidRPr="00AD46E9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سيدي ثابت</w:t>
            </w:r>
          </w:p>
        </w:tc>
        <w:tc>
          <w:tcPr>
            <w:tcW w:w="3538" w:type="dxa"/>
          </w:tcPr>
          <w:p w14:paraId="3518D7FB" w14:textId="77777777" w:rsidR="00B450A5" w:rsidRDefault="00B450A5" w:rsidP="000531E5">
            <w:pPr>
              <w:pStyle w:val="En-tte"/>
              <w:tabs>
                <w:tab w:val="clear" w:pos="4153"/>
                <w:tab w:val="clear" w:pos="8306"/>
              </w:tabs>
              <w:bidi/>
              <w:jc w:val="center"/>
              <w:rPr>
                <w:rFonts w:cs="Traditional Arabic"/>
                <w:b/>
                <w:bCs/>
                <w:sz w:val="28"/>
                <w:szCs w:val="28"/>
                <w:lang w:bidi="ar-TN"/>
              </w:rPr>
            </w:pPr>
            <w:r w:rsidRPr="00AD46E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وزارة التعليم العالي </w:t>
            </w:r>
            <w:proofErr w:type="gramStart"/>
            <w:r w:rsidRPr="00AD46E9">
              <w:rPr>
                <w:rFonts w:cs="Traditional Arabic" w:hint="cs"/>
                <w:b/>
                <w:bCs/>
                <w:sz w:val="28"/>
                <w:szCs w:val="28"/>
                <w:rtl/>
                <w:lang w:bidi="ar-TN"/>
              </w:rPr>
              <w:t>و البحث</w:t>
            </w:r>
            <w:proofErr w:type="gramEnd"/>
            <w:r w:rsidRPr="00AD46E9">
              <w:rPr>
                <w:rFonts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 العلمي</w:t>
            </w:r>
          </w:p>
          <w:p w14:paraId="15228763" w14:textId="77777777" w:rsidR="00B450A5" w:rsidRDefault="00B450A5" w:rsidP="000531E5">
            <w:pPr>
              <w:pStyle w:val="En-tte"/>
              <w:tabs>
                <w:tab w:val="clear" w:pos="4153"/>
                <w:tab w:val="clear" w:pos="8306"/>
              </w:tabs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0B6AD3C" wp14:editId="5B20C65D">
                  <wp:extent cx="1323975" cy="790575"/>
                  <wp:effectExtent l="19050" t="0" r="9525" b="0"/>
                  <wp:docPr id="4" name="Image 1" descr="u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u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B09437" w14:textId="77777777" w:rsidR="00B450A5" w:rsidRPr="00E3646E" w:rsidRDefault="00B450A5" w:rsidP="000531E5">
            <w:pPr>
              <w:pStyle w:val="En-tte"/>
              <w:tabs>
                <w:tab w:val="clear" w:pos="4153"/>
                <w:tab w:val="clear" w:pos="8306"/>
              </w:tabs>
              <w:bidi/>
              <w:jc w:val="center"/>
              <w:rPr>
                <w:rFonts w:cs="Traditional Arabic"/>
                <w:b/>
                <w:bCs/>
                <w:rtl/>
                <w:lang w:bidi="ar-TN"/>
              </w:rPr>
            </w:pPr>
          </w:p>
          <w:p w14:paraId="5932E51C" w14:textId="77777777" w:rsidR="00B450A5" w:rsidRPr="00F736B6" w:rsidRDefault="00B450A5" w:rsidP="000531E5">
            <w:pPr>
              <w:pStyle w:val="En-tte"/>
              <w:tabs>
                <w:tab w:val="clear" w:pos="4153"/>
                <w:tab w:val="clear" w:pos="8306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  <w:p w14:paraId="108C48ED" w14:textId="77777777" w:rsidR="00B450A5" w:rsidRPr="00AD46E9" w:rsidRDefault="00B450A5" w:rsidP="000531E5">
            <w:pPr>
              <w:pStyle w:val="En-tte"/>
              <w:tabs>
                <w:tab w:val="clear" w:pos="4153"/>
                <w:tab w:val="clear" w:pos="8306"/>
              </w:tabs>
              <w:bidi/>
              <w:rPr>
                <w:rFonts w:cs="Traditional Arabic"/>
                <w:sz w:val="28"/>
                <w:szCs w:val="28"/>
                <w:lang w:bidi="ar-TN"/>
              </w:rPr>
            </w:pPr>
          </w:p>
        </w:tc>
      </w:tr>
    </w:tbl>
    <w:p w14:paraId="6EF46FD8" w14:textId="77777777" w:rsidR="00B450A5" w:rsidRDefault="00B450A5" w:rsidP="00B450A5">
      <w:pPr>
        <w:bidi/>
        <w:ind w:right="-709"/>
        <w:jc w:val="center"/>
        <w:rPr>
          <w:rFonts w:cs="Traditional Arabic"/>
          <w:b/>
          <w:bCs/>
          <w:sz w:val="36"/>
          <w:szCs w:val="36"/>
          <w:rtl/>
          <w:lang w:val="en-US"/>
        </w:rPr>
      </w:pPr>
    </w:p>
    <w:p w14:paraId="327394E6" w14:textId="77777777" w:rsidR="00B450A5" w:rsidRPr="00B450A5" w:rsidRDefault="00B450A5" w:rsidP="00B450A5">
      <w:pPr>
        <w:pStyle w:val="Retraitcorpsdetexte"/>
        <w:bidi/>
        <w:ind w:left="0" w:right="-1"/>
        <w:jc w:val="center"/>
        <w:rPr>
          <w:rFonts w:cs="Traditional Arabic"/>
          <w:b/>
          <w:bCs/>
          <w:sz w:val="44"/>
          <w:szCs w:val="44"/>
          <w:rtl/>
        </w:rPr>
      </w:pPr>
      <w:r w:rsidRPr="00B450A5">
        <w:rPr>
          <w:rFonts w:cs="Traditional Arabic" w:hint="cs"/>
          <w:b/>
          <w:bCs/>
          <w:sz w:val="44"/>
          <w:szCs w:val="44"/>
          <w:rtl/>
        </w:rPr>
        <w:t>بطاقة تأكيد تسجيل</w:t>
      </w:r>
    </w:p>
    <w:p w14:paraId="172416E5" w14:textId="77777777" w:rsidR="00B450A5" w:rsidRDefault="00B450A5" w:rsidP="007410DB">
      <w:pPr>
        <w:bidi/>
        <w:ind w:right="-709"/>
        <w:jc w:val="both"/>
        <w:rPr>
          <w:rFonts w:cs="Traditional Arabic"/>
          <w:sz w:val="36"/>
          <w:szCs w:val="36"/>
          <w:lang w:val="en-US"/>
        </w:rPr>
      </w:pPr>
      <w:r>
        <w:rPr>
          <w:rFonts w:cs="Traditional Arabic" w:hint="cs"/>
          <w:b/>
          <w:bCs/>
          <w:sz w:val="36"/>
          <w:szCs w:val="36"/>
          <w:rtl/>
          <w:lang w:val="en-US"/>
        </w:rPr>
        <w:t xml:space="preserve">على إثر التصريح بنجاح في </w:t>
      </w:r>
      <w:r>
        <w:rPr>
          <w:rFonts w:cs="Traditional Arabic" w:hint="cs"/>
          <w:sz w:val="36"/>
          <w:szCs w:val="36"/>
          <w:rtl/>
          <w:lang w:val="en-US"/>
        </w:rPr>
        <w:t xml:space="preserve">المناظرة الوطنية للدخول إلى السنة الأولى من المرحلة الأولى للدراسات </w:t>
      </w:r>
      <w:proofErr w:type="gramStart"/>
      <w:r>
        <w:rPr>
          <w:rFonts w:cs="Traditional Arabic" w:hint="cs"/>
          <w:sz w:val="36"/>
          <w:szCs w:val="36"/>
          <w:rtl/>
          <w:lang w:val="en-US"/>
        </w:rPr>
        <w:t>البيطريّة  المفتوحة</w:t>
      </w:r>
      <w:proofErr w:type="gramEnd"/>
      <w:r>
        <w:rPr>
          <w:rFonts w:cs="Traditional Arabic" w:hint="cs"/>
          <w:sz w:val="36"/>
          <w:szCs w:val="36"/>
          <w:rtl/>
          <w:lang w:val="en-US"/>
        </w:rPr>
        <w:t xml:space="preserve"> بعنوان </w:t>
      </w:r>
      <w:r w:rsidR="007410DB">
        <w:rPr>
          <w:rFonts w:cs="Traditional Arabic" w:hint="cs"/>
          <w:sz w:val="36"/>
          <w:szCs w:val="36"/>
          <w:rtl/>
          <w:lang w:val="en-US"/>
        </w:rPr>
        <w:t>السنة الجامعيّة  2023-2024</w:t>
      </w:r>
    </w:p>
    <w:p w14:paraId="5E8F12C6" w14:textId="77777777" w:rsidR="00B450A5" w:rsidRPr="00084E30" w:rsidRDefault="00B450A5" w:rsidP="00B450A5">
      <w:pPr>
        <w:bidi/>
        <w:ind w:right="-284"/>
        <w:jc w:val="both"/>
        <w:rPr>
          <w:rFonts w:cs="Traditional Arabic"/>
          <w:sz w:val="16"/>
          <w:szCs w:val="16"/>
          <w:rtl/>
          <w:lang w:val="en-US"/>
        </w:rPr>
      </w:pPr>
    </w:p>
    <w:p w14:paraId="31D02FFD" w14:textId="77777777" w:rsidR="00B450A5" w:rsidRDefault="00B450A5" w:rsidP="00B450A5">
      <w:pPr>
        <w:bidi/>
        <w:ind w:right="-284"/>
        <w:jc w:val="both"/>
        <w:rPr>
          <w:rFonts w:cs="Traditional Arabic"/>
          <w:sz w:val="36"/>
          <w:szCs w:val="36"/>
          <w:rtl/>
          <w:lang w:val="en-US"/>
        </w:rPr>
      </w:pPr>
      <w:r>
        <w:rPr>
          <w:rFonts w:cs="Traditional Arabic" w:hint="cs"/>
          <w:sz w:val="36"/>
          <w:szCs w:val="36"/>
          <w:rtl/>
          <w:lang w:val="en-US"/>
        </w:rPr>
        <w:t>----------------------</w:t>
      </w:r>
      <w:r w:rsidRPr="009C7E33">
        <w:rPr>
          <w:rFonts w:cs="Traditional Arabic" w:hint="cs"/>
          <w:b/>
          <w:bCs/>
          <w:sz w:val="36"/>
          <w:szCs w:val="36"/>
          <w:rtl/>
          <w:lang w:val="en-US"/>
        </w:rPr>
        <w:t>قصاصة</w:t>
      </w:r>
      <w:r>
        <w:rPr>
          <w:rFonts w:cs="Traditional Arabic" w:hint="cs"/>
          <w:sz w:val="36"/>
          <w:szCs w:val="36"/>
          <w:rtl/>
          <w:lang w:val="en-US"/>
        </w:rPr>
        <w:t>-----------------------</w:t>
      </w:r>
    </w:p>
    <w:p w14:paraId="1ACDD2A1" w14:textId="77777777" w:rsidR="00B450A5" w:rsidRDefault="00B450A5" w:rsidP="00B450A5">
      <w:pPr>
        <w:bidi/>
        <w:ind w:right="-284"/>
        <w:jc w:val="both"/>
        <w:rPr>
          <w:rFonts w:cs="Traditional Arabic"/>
          <w:sz w:val="36"/>
          <w:szCs w:val="36"/>
          <w:rtl/>
          <w:lang w:val="en-US"/>
        </w:rPr>
      </w:pPr>
      <w:proofErr w:type="spellStart"/>
      <w:r>
        <w:rPr>
          <w:rFonts w:cs="Traditional Arabic" w:hint="cs"/>
          <w:sz w:val="36"/>
          <w:szCs w:val="36"/>
          <w:rtl/>
          <w:lang w:val="en-US"/>
        </w:rPr>
        <w:t>الإسم</w:t>
      </w:r>
      <w:proofErr w:type="spellEnd"/>
      <w:r>
        <w:rPr>
          <w:rFonts w:cs="Traditional Arabic" w:hint="cs"/>
          <w:sz w:val="36"/>
          <w:szCs w:val="36"/>
          <w:rtl/>
          <w:lang w:val="en-US"/>
        </w:rPr>
        <w:t xml:space="preserve"> و </w:t>
      </w:r>
      <w:proofErr w:type="gramStart"/>
      <w:r>
        <w:rPr>
          <w:rFonts w:cs="Traditional Arabic" w:hint="cs"/>
          <w:sz w:val="36"/>
          <w:szCs w:val="36"/>
          <w:rtl/>
          <w:lang w:val="en-US"/>
        </w:rPr>
        <w:t>اللقب :</w:t>
      </w:r>
      <w:proofErr w:type="gramEnd"/>
      <w:r>
        <w:rPr>
          <w:rFonts w:cs="Traditional Arabic" w:hint="cs"/>
          <w:sz w:val="36"/>
          <w:szCs w:val="36"/>
          <w:rtl/>
          <w:lang w:val="en-US"/>
        </w:rPr>
        <w:t xml:space="preserve"> .....................................................................</w:t>
      </w:r>
    </w:p>
    <w:p w14:paraId="65163C88" w14:textId="77777777" w:rsidR="00B450A5" w:rsidRDefault="00B450A5" w:rsidP="00B450A5">
      <w:pPr>
        <w:bidi/>
        <w:ind w:right="-284"/>
        <w:jc w:val="both"/>
        <w:rPr>
          <w:rFonts w:cs="Traditional Arabic"/>
          <w:sz w:val="36"/>
          <w:szCs w:val="36"/>
          <w:rtl/>
          <w:lang w:val="en-US"/>
        </w:rPr>
      </w:pPr>
      <w:r>
        <w:rPr>
          <w:rFonts w:cs="Traditional Arabic" w:hint="cs"/>
          <w:sz w:val="36"/>
          <w:szCs w:val="36"/>
          <w:rtl/>
          <w:lang w:val="en-US"/>
        </w:rPr>
        <w:t xml:space="preserve">رقم </w:t>
      </w:r>
      <w:proofErr w:type="spellStart"/>
      <w:r>
        <w:rPr>
          <w:rFonts w:cs="Traditional Arabic" w:hint="cs"/>
          <w:sz w:val="36"/>
          <w:szCs w:val="36"/>
          <w:rtl/>
          <w:lang w:val="en-US"/>
        </w:rPr>
        <w:t>ب.ت.و</w:t>
      </w:r>
      <w:proofErr w:type="spellEnd"/>
      <w:r>
        <w:rPr>
          <w:rFonts w:cs="Traditional Arabic" w:hint="cs"/>
          <w:sz w:val="36"/>
          <w:szCs w:val="36"/>
          <w:rtl/>
          <w:lang w:val="en-US"/>
        </w:rPr>
        <w:t>. (أو جواز السفر</w:t>
      </w:r>
      <w:proofErr w:type="gramStart"/>
      <w:r>
        <w:rPr>
          <w:rFonts w:cs="Traditional Arabic" w:hint="cs"/>
          <w:sz w:val="36"/>
          <w:szCs w:val="36"/>
          <w:rtl/>
          <w:lang w:val="en-US"/>
        </w:rPr>
        <w:t>) :</w:t>
      </w:r>
      <w:proofErr w:type="gramEnd"/>
      <w:r>
        <w:rPr>
          <w:rFonts w:cs="Traditional Arabic" w:hint="cs"/>
          <w:sz w:val="36"/>
          <w:szCs w:val="36"/>
          <w:rtl/>
          <w:lang w:val="en-US"/>
        </w:rPr>
        <w:t xml:space="preserve"> .....................................................</w:t>
      </w:r>
    </w:p>
    <w:p w14:paraId="211D29A4" w14:textId="77777777" w:rsidR="00B450A5" w:rsidRPr="00084E30" w:rsidRDefault="00B450A5" w:rsidP="00B450A5">
      <w:pPr>
        <w:bidi/>
        <w:ind w:right="-284"/>
        <w:jc w:val="both"/>
        <w:rPr>
          <w:rFonts w:cs="Traditional Arabic"/>
          <w:sz w:val="16"/>
          <w:szCs w:val="16"/>
          <w:rtl/>
          <w:lang w:val="en-US"/>
        </w:rPr>
      </w:pPr>
    </w:p>
    <w:p w14:paraId="76D33232" w14:textId="77777777" w:rsidR="00B450A5" w:rsidRDefault="00000000" w:rsidP="00880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41"/>
        </w:tabs>
        <w:bidi/>
        <w:ind w:right="-284"/>
        <w:jc w:val="both"/>
        <w:rPr>
          <w:rFonts w:cs="Traditional Arabic"/>
          <w:sz w:val="36"/>
          <w:szCs w:val="36"/>
          <w:rtl/>
          <w:lang w:val="en-US"/>
        </w:rPr>
      </w:pPr>
      <w:r>
        <w:rPr>
          <w:rFonts w:cs="Traditional Arabic"/>
          <w:noProof/>
          <w:sz w:val="36"/>
          <w:szCs w:val="36"/>
          <w:rtl/>
          <w:lang w:bidi="ar-SA"/>
        </w:rPr>
        <w:pict w14:anchorId="1366C963">
          <v:rect id="_x0000_s1029" style="position:absolute;left:0;text-align:left;margin-left:35.4pt;margin-top:1.3pt;width:36pt;height:23.25pt;z-index:251662336"/>
        </w:pict>
      </w:r>
      <w:r>
        <w:rPr>
          <w:rFonts w:cs="Traditional Arabic"/>
          <w:b/>
          <w:bCs/>
          <w:noProof/>
          <w:sz w:val="36"/>
          <w:szCs w:val="36"/>
          <w:rtl/>
          <w:lang w:bidi="ar-SA"/>
        </w:rPr>
        <w:pict w14:anchorId="69488825">
          <v:rect id="_x0000_s1028" style="position:absolute;left:0;text-align:left;margin-left:285.15pt;margin-top:1.3pt;width:36pt;height:23.25pt;z-index:251661312"/>
        </w:pict>
      </w:r>
      <w:r w:rsidR="0088044C">
        <w:rPr>
          <w:rFonts w:cs="Traditional Arabic" w:hint="cs"/>
          <w:b/>
          <w:bCs/>
          <w:sz w:val="36"/>
          <w:szCs w:val="36"/>
          <w:rtl/>
          <w:lang w:val="en-US"/>
        </w:rPr>
        <w:t>أوك</w:t>
      </w:r>
      <w:r w:rsidR="00084E30">
        <w:rPr>
          <w:rFonts w:cs="Traditional Arabic" w:hint="cs"/>
          <w:b/>
          <w:bCs/>
          <w:sz w:val="36"/>
          <w:szCs w:val="36"/>
          <w:rtl/>
          <w:lang w:val="en-US"/>
        </w:rPr>
        <w:t>ّ</w:t>
      </w:r>
      <w:r w:rsidR="0088044C">
        <w:rPr>
          <w:rFonts w:cs="Traditional Arabic" w:hint="cs"/>
          <w:b/>
          <w:bCs/>
          <w:sz w:val="36"/>
          <w:szCs w:val="36"/>
          <w:rtl/>
          <w:lang w:val="en-US"/>
        </w:rPr>
        <w:t xml:space="preserve">د التسجيل </w:t>
      </w:r>
      <w:r w:rsidR="00B450A5">
        <w:rPr>
          <w:rFonts w:cs="Traditional Arabic" w:hint="cs"/>
          <w:sz w:val="36"/>
          <w:szCs w:val="36"/>
          <w:rtl/>
          <w:lang w:val="en-US"/>
        </w:rPr>
        <w:tab/>
      </w:r>
      <w:r w:rsidR="00B450A5">
        <w:rPr>
          <w:rFonts w:cs="Traditional Arabic" w:hint="cs"/>
          <w:sz w:val="36"/>
          <w:szCs w:val="36"/>
          <w:rtl/>
          <w:lang w:val="en-US"/>
        </w:rPr>
        <w:tab/>
      </w:r>
      <w:r w:rsidR="00B450A5">
        <w:rPr>
          <w:rFonts w:cs="Traditional Arabic" w:hint="cs"/>
          <w:sz w:val="36"/>
          <w:szCs w:val="36"/>
          <w:rtl/>
          <w:lang w:val="en-US"/>
        </w:rPr>
        <w:tab/>
      </w:r>
      <w:r w:rsidR="00B450A5">
        <w:rPr>
          <w:rFonts w:cs="Traditional Arabic" w:hint="cs"/>
          <w:sz w:val="36"/>
          <w:szCs w:val="36"/>
          <w:rtl/>
          <w:lang w:val="en-US"/>
        </w:rPr>
        <w:tab/>
      </w:r>
      <w:r w:rsidR="00B450A5">
        <w:rPr>
          <w:rFonts w:cs="Traditional Arabic" w:hint="cs"/>
          <w:sz w:val="36"/>
          <w:szCs w:val="36"/>
          <w:rtl/>
          <w:lang w:val="en-US"/>
        </w:rPr>
        <w:tab/>
      </w:r>
      <w:r w:rsidR="00B450A5" w:rsidRPr="009C7E33">
        <w:rPr>
          <w:rFonts w:cs="Traditional Arabic" w:hint="cs"/>
          <w:b/>
          <w:bCs/>
          <w:sz w:val="36"/>
          <w:szCs w:val="36"/>
          <w:rtl/>
          <w:lang w:val="en-US"/>
        </w:rPr>
        <w:t xml:space="preserve">لا </w:t>
      </w:r>
      <w:r w:rsidR="0088044C">
        <w:rPr>
          <w:rFonts w:cs="Traditional Arabic" w:hint="cs"/>
          <w:b/>
          <w:bCs/>
          <w:sz w:val="36"/>
          <w:szCs w:val="36"/>
          <w:rtl/>
          <w:lang w:val="en-US"/>
        </w:rPr>
        <w:t>أوك</w:t>
      </w:r>
      <w:r w:rsidR="00084E30">
        <w:rPr>
          <w:rFonts w:cs="Traditional Arabic" w:hint="cs"/>
          <w:b/>
          <w:bCs/>
          <w:sz w:val="36"/>
          <w:szCs w:val="36"/>
          <w:rtl/>
          <w:lang w:val="en-US"/>
        </w:rPr>
        <w:t>ّ</w:t>
      </w:r>
      <w:r w:rsidR="0088044C">
        <w:rPr>
          <w:rFonts w:cs="Traditional Arabic" w:hint="cs"/>
          <w:b/>
          <w:bCs/>
          <w:sz w:val="36"/>
          <w:szCs w:val="36"/>
          <w:rtl/>
          <w:lang w:val="en-US"/>
        </w:rPr>
        <w:t>د التسجيل</w:t>
      </w:r>
      <w:r w:rsidR="00B450A5">
        <w:rPr>
          <w:rFonts w:cs="Traditional Arabic"/>
          <w:sz w:val="36"/>
          <w:szCs w:val="36"/>
          <w:rtl/>
          <w:lang w:val="en-US"/>
        </w:rPr>
        <w:tab/>
      </w:r>
    </w:p>
    <w:p w14:paraId="1F399C28" w14:textId="77777777" w:rsidR="00B450A5" w:rsidRDefault="00B450A5" w:rsidP="00B45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41"/>
        </w:tabs>
        <w:bidi/>
        <w:ind w:right="-284"/>
        <w:jc w:val="both"/>
        <w:rPr>
          <w:rFonts w:cs="Traditional Arabic"/>
          <w:sz w:val="16"/>
          <w:szCs w:val="16"/>
          <w:rtl/>
          <w:lang w:val="en-US"/>
        </w:rPr>
      </w:pPr>
    </w:p>
    <w:p w14:paraId="002864E8" w14:textId="77777777" w:rsidR="006872E6" w:rsidRPr="006872E6" w:rsidRDefault="006872E6" w:rsidP="006872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41"/>
        </w:tabs>
        <w:bidi/>
        <w:ind w:right="-284"/>
        <w:jc w:val="both"/>
        <w:rPr>
          <w:rFonts w:cs="Traditional Arabic"/>
          <w:sz w:val="16"/>
          <w:szCs w:val="16"/>
          <w:rtl/>
          <w:lang w:val="en-US"/>
        </w:rPr>
      </w:pPr>
    </w:p>
    <w:p w14:paraId="28B3B881" w14:textId="77777777" w:rsidR="00B450A5" w:rsidRDefault="00B450A5" w:rsidP="00B450A5">
      <w:pPr>
        <w:bidi/>
        <w:ind w:left="6372" w:right="-284" w:firstLine="708"/>
        <w:jc w:val="both"/>
        <w:rPr>
          <w:rFonts w:cs="Traditional Arabic"/>
          <w:sz w:val="36"/>
          <w:szCs w:val="36"/>
          <w:rtl/>
          <w:lang w:val="en-US"/>
        </w:rPr>
      </w:pPr>
      <w:r>
        <w:rPr>
          <w:rFonts w:cs="Traditional Arabic" w:hint="cs"/>
          <w:sz w:val="36"/>
          <w:szCs w:val="36"/>
          <w:rtl/>
          <w:lang w:val="en-US"/>
        </w:rPr>
        <w:t>الإمضاء</w:t>
      </w:r>
    </w:p>
    <w:p w14:paraId="11B9E464" w14:textId="77777777" w:rsidR="00B450A5" w:rsidRPr="00084E30" w:rsidRDefault="00B450A5" w:rsidP="00B45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41"/>
        </w:tabs>
        <w:bidi/>
        <w:ind w:right="-284"/>
        <w:jc w:val="both"/>
        <w:rPr>
          <w:rFonts w:cs="Traditional Arabic"/>
          <w:sz w:val="16"/>
          <w:szCs w:val="16"/>
          <w:rtl/>
          <w:lang w:val="en-US"/>
        </w:rPr>
      </w:pPr>
    </w:p>
    <w:p w14:paraId="237B82AF" w14:textId="77777777" w:rsidR="00B450A5" w:rsidRPr="00B450A5" w:rsidRDefault="00B450A5" w:rsidP="004D7A0B">
      <w:pPr>
        <w:pStyle w:val="Paragraphedeliste"/>
        <w:numPr>
          <w:ilvl w:val="0"/>
          <w:numId w:val="11"/>
        </w:numPr>
        <w:bidi/>
        <w:ind w:left="-477" w:right="-284" w:firstLine="0"/>
        <w:jc w:val="both"/>
        <w:rPr>
          <w:rFonts w:cs="Traditional Arabic"/>
          <w:sz w:val="36"/>
          <w:szCs w:val="36"/>
          <w:rtl/>
          <w:lang w:val="en-US"/>
        </w:rPr>
      </w:pPr>
      <w:r w:rsidRPr="00B450A5">
        <w:rPr>
          <w:rFonts w:cs="Traditional Arabic" w:hint="cs"/>
          <w:sz w:val="36"/>
          <w:szCs w:val="36"/>
          <w:rtl/>
          <w:lang w:val="en-US"/>
        </w:rPr>
        <w:t xml:space="preserve">تعمر هذه القصاصة وترجع في أجل لا يتجاوز الخمسة عشر (15) </w:t>
      </w:r>
      <w:proofErr w:type="gramStart"/>
      <w:r w:rsidRPr="00B450A5">
        <w:rPr>
          <w:rFonts w:cs="Traditional Arabic" w:hint="cs"/>
          <w:sz w:val="36"/>
          <w:szCs w:val="36"/>
          <w:rtl/>
          <w:lang w:val="en-US"/>
        </w:rPr>
        <w:t xml:space="preserve">يوما </w:t>
      </w:r>
      <w:r w:rsidR="00A273E8">
        <w:rPr>
          <w:rFonts w:cs="Traditional Arabic" w:hint="cs"/>
          <w:sz w:val="36"/>
          <w:szCs w:val="36"/>
          <w:rtl/>
          <w:lang w:val="en-US"/>
        </w:rPr>
        <w:t xml:space="preserve"> بداية</w:t>
      </w:r>
      <w:proofErr w:type="gramEnd"/>
      <w:r w:rsidR="00A273E8">
        <w:rPr>
          <w:rFonts w:cs="Traditional Arabic" w:hint="cs"/>
          <w:sz w:val="36"/>
          <w:szCs w:val="36"/>
          <w:rtl/>
          <w:lang w:val="en-US"/>
        </w:rPr>
        <w:t xml:space="preserve"> من اليوم الموالي ل</w:t>
      </w:r>
      <w:r w:rsidRPr="00B450A5">
        <w:rPr>
          <w:rFonts w:cs="Traditional Arabic" w:hint="cs"/>
          <w:sz w:val="36"/>
          <w:szCs w:val="36"/>
          <w:rtl/>
          <w:lang w:val="en-US"/>
        </w:rPr>
        <w:t xml:space="preserve">تاريخ </w:t>
      </w:r>
      <w:r w:rsidR="00A273E8" w:rsidRPr="00B450A5">
        <w:rPr>
          <w:rFonts w:cs="Traditional Arabic" w:hint="cs"/>
          <w:sz w:val="36"/>
          <w:szCs w:val="36"/>
          <w:rtl/>
          <w:lang w:val="en-US"/>
        </w:rPr>
        <w:t>الإعلان</w:t>
      </w:r>
      <w:r w:rsidRPr="00B450A5">
        <w:rPr>
          <w:rFonts w:cs="Traditional Arabic" w:hint="cs"/>
          <w:sz w:val="36"/>
          <w:szCs w:val="36"/>
          <w:rtl/>
          <w:lang w:val="en-US"/>
        </w:rPr>
        <w:t xml:space="preserve"> عن النتيجة </w:t>
      </w:r>
      <w:r w:rsidR="00A273E8">
        <w:rPr>
          <w:rFonts w:cs="Traditional Arabic" w:hint="cs"/>
          <w:sz w:val="36"/>
          <w:szCs w:val="36"/>
          <w:rtl/>
          <w:lang w:val="en-US"/>
        </w:rPr>
        <w:t>والموافق  لـــ</w:t>
      </w:r>
      <w:r w:rsidR="007410DB">
        <w:rPr>
          <w:rFonts w:cs="Traditional Arabic" w:hint="cs"/>
          <w:sz w:val="36"/>
          <w:szCs w:val="36"/>
          <w:rtl/>
          <w:lang w:val="en-US"/>
        </w:rPr>
        <w:t xml:space="preserve"> </w:t>
      </w:r>
      <w:r w:rsidR="00683482">
        <w:rPr>
          <w:rFonts w:cs="Traditional Arabic"/>
          <w:sz w:val="36"/>
          <w:szCs w:val="36"/>
          <w:lang w:val="en-US"/>
        </w:rPr>
        <w:t>14</w:t>
      </w:r>
      <w:r w:rsidR="00084E30">
        <w:rPr>
          <w:rFonts w:cs="Traditional Arabic" w:hint="cs"/>
          <w:sz w:val="36"/>
          <w:szCs w:val="36"/>
          <w:rtl/>
          <w:lang w:val="en-US"/>
        </w:rPr>
        <w:t xml:space="preserve"> </w:t>
      </w:r>
      <w:r w:rsidRPr="00B450A5">
        <w:rPr>
          <w:rFonts w:cs="Traditional Arabic" w:hint="cs"/>
          <w:sz w:val="36"/>
          <w:szCs w:val="36"/>
          <w:rtl/>
          <w:lang w:val="en-US"/>
        </w:rPr>
        <w:t xml:space="preserve">جويلية </w:t>
      </w:r>
      <w:r w:rsidR="007410DB">
        <w:rPr>
          <w:rFonts w:cs="Traditional Arabic" w:hint="cs"/>
          <w:sz w:val="36"/>
          <w:szCs w:val="36"/>
          <w:rtl/>
          <w:lang w:val="en-US"/>
        </w:rPr>
        <w:t>2023</w:t>
      </w:r>
      <w:r w:rsidRPr="00B450A5">
        <w:rPr>
          <w:rFonts w:cs="Traditional Arabic" w:hint="cs"/>
          <w:sz w:val="36"/>
          <w:szCs w:val="36"/>
          <w:rtl/>
          <w:lang w:val="en-US"/>
        </w:rPr>
        <w:t>.</w:t>
      </w:r>
    </w:p>
    <w:p w14:paraId="54512972" w14:textId="77777777" w:rsidR="00B450A5" w:rsidRPr="00B450A5" w:rsidRDefault="00B450A5" w:rsidP="0096015A">
      <w:pPr>
        <w:pStyle w:val="Paragraphedeliste"/>
        <w:numPr>
          <w:ilvl w:val="0"/>
          <w:numId w:val="11"/>
        </w:numPr>
        <w:tabs>
          <w:tab w:val="right" w:pos="-193"/>
        </w:tabs>
        <w:bidi/>
        <w:spacing w:after="200" w:line="276" w:lineRule="auto"/>
        <w:ind w:left="-477" w:right="-709" w:firstLine="0"/>
        <w:rPr>
          <w:rFonts w:cs="Traditional Arabic"/>
          <w:b/>
          <w:bCs/>
          <w:sz w:val="36"/>
          <w:szCs w:val="36"/>
          <w:u w:val="single"/>
          <w:rtl/>
          <w:lang w:val="en-US"/>
        </w:rPr>
      </w:pPr>
      <w:r w:rsidRPr="00B450A5">
        <w:rPr>
          <w:rFonts w:cs="Traditional Arabic" w:hint="cs"/>
          <w:sz w:val="36"/>
          <w:szCs w:val="36"/>
          <w:rtl/>
          <w:lang w:val="en-US"/>
        </w:rPr>
        <w:t xml:space="preserve">يكون إيداع بطاقة تأكيد التسجيل إمّا مباشرة </w:t>
      </w:r>
      <w:r w:rsidRPr="00B450A5">
        <w:rPr>
          <w:rFonts w:cs="Traditional Arabic" w:hint="cs"/>
          <w:b/>
          <w:bCs/>
          <w:sz w:val="36"/>
          <w:szCs w:val="36"/>
          <w:u w:val="single"/>
          <w:rtl/>
          <w:lang w:val="en-US"/>
        </w:rPr>
        <w:t>بكتابة المدرسة الوطنية للطب البيطري بسيدي ثابت</w:t>
      </w:r>
      <w:r w:rsidRPr="00B450A5">
        <w:rPr>
          <w:rFonts w:cs="Traditional Arabic" w:hint="cs"/>
          <w:sz w:val="36"/>
          <w:szCs w:val="36"/>
          <w:rtl/>
          <w:lang w:val="en-US"/>
        </w:rPr>
        <w:t xml:space="preserve"> أو عن طريق البريد الإلكتروني</w:t>
      </w:r>
      <w:r>
        <w:rPr>
          <w:rFonts w:hint="cs"/>
          <w:sz w:val="32"/>
          <w:szCs w:val="32"/>
          <w:rtl/>
        </w:rPr>
        <w:t xml:space="preserve"> </w:t>
      </w:r>
      <w:hyperlink r:id="rId10" w:history="1">
        <w:r w:rsidRPr="00B450A5">
          <w:rPr>
            <w:rFonts w:cs="Traditional Arabic"/>
            <w:b/>
            <w:bCs/>
            <w:u w:val="single"/>
            <w:lang w:val="en-US"/>
          </w:rPr>
          <w:t>directiondesetudesenmv@gmail.com</w:t>
        </w:r>
      </w:hyperlink>
      <w:r w:rsidRPr="00B450A5">
        <w:rPr>
          <w:rFonts w:cs="Traditional Arabic" w:hint="cs"/>
          <w:b/>
          <w:bCs/>
          <w:sz w:val="36"/>
          <w:szCs w:val="36"/>
          <w:u w:val="single"/>
          <w:rtl/>
          <w:lang w:val="en-US"/>
        </w:rPr>
        <w:t xml:space="preserve"> </w:t>
      </w:r>
    </w:p>
    <w:p w14:paraId="48AFEB42" w14:textId="77777777" w:rsidR="00B450A5" w:rsidRDefault="00B450A5" w:rsidP="00B450A5">
      <w:pPr>
        <w:bidi/>
        <w:ind w:right="-284"/>
        <w:jc w:val="both"/>
        <w:rPr>
          <w:rFonts w:cs="Traditional Arabic"/>
          <w:sz w:val="36"/>
          <w:szCs w:val="36"/>
          <w:rtl/>
          <w:lang w:val="en-US"/>
        </w:rPr>
      </w:pPr>
    </w:p>
    <w:p w14:paraId="1FE10B96" w14:textId="77777777" w:rsidR="00B450A5" w:rsidRDefault="00B450A5" w:rsidP="00B450A5">
      <w:pPr>
        <w:bidi/>
        <w:ind w:left="-52" w:right="-284"/>
        <w:jc w:val="both"/>
        <w:rPr>
          <w:rFonts w:cs="Traditional Arabic"/>
          <w:sz w:val="36"/>
          <w:szCs w:val="36"/>
          <w:rtl/>
          <w:lang w:val="en-US"/>
        </w:rPr>
      </w:pPr>
    </w:p>
    <w:p w14:paraId="17862D58" w14:textId="77777777" w:rsidR="00B450A5" w:rsidRDefault="00B450A5" w:rsidP="00B450A5">
      <w:pPr>
        <w:bidi/>
        <w:ind w:left="6372" w:right="-284" w:firstLine="708"/>
        <w:jc w:val="both"/>
        <w:rPr>
          <w:rFonts w:cs="Traditional Arabic"/>
          <w:sz w:val="36"/>
          <w:szCs w:val="36"/>
          <w:lang w:val="en-US"/>
        </w:rPr>
      </w:pPr>
    </w:p>
    <w:p w14:paraId="1186571F" w14:textId="77777777" w:rsidR="000F50E2" w:rsidRPr="00B450A5" w:rsidRDefault="000F50E2" w:rsidP="00722B69">
      <w:pPr>
        <w:bidi/>
        <w:ind w:right="-284"/>
        <w:rPr>
          <w:rFonts w:cs="Traditional Arabic"/>
          <w:sz w:val="36"/>
          <w:szCs w:val="36"/>
          <w:rtl/>
          <w:lang w:val="en-US" w:bidi="ar-SA"/>
        </w:rPr>
      </w:pPr>
    </w:p>
    <w:sectPr w:rsidR="000F50E2" w:rsidRPr="00B450A5" w:rsidSect="00C81065"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7F8CA" w14:textId="77777777" w:rsidR="00BF49D8" w:rsidRDefault="00BF49D8" w:rsidP="00501B4F">
      <w:r>
        <w:separator/>
      </w:r>
    </w:p>
  </w:endnote>
  <w:endnote w:type="continuationSeparator" w:id="0">
    <w:p w14:paraId="5A329AAF" w14:textId="77777777" w:rsidR="00BF49D8" w:rsidRDefault="00BF49D8" w:rsidP="0050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D4373" w14:textId="77777777" w:rsidR="00BF49D8" w:rsidRDefault="00BF49D8" w:rsidP="00501B4F">
      <w:r>
        <w:separator/>
      </w:r>
    </w:p>
  </w:footnote>
  <w:footnote w:type="continuationSeparator" w:id="0">
    <w:p w14:paraId="6F3A8519" w14:textId="77777777" w:rsidR="00BF49D8" w:rsidRDefault="00BF49D8" w:rsidP="00501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BD7"/>
    <w:multiLevelType w:val="hybridMultilevel"/>
    <w:tmpl w:val="4BC8C3E0"/>
    <w:lvl w:ilvl="0" w:tplc="E350FB2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6C66CC"/>
    <w:multiLevelType w:val="hybridMultilevel"/>
    <w:tmpl w:val="EC5295F6"/>
    <w:lvl w:ilvl="0" w:tplc="DF9CDD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CA0008"/>
    <w:multiLevelType w:val="hybridMultilevel"/>
    <w:tmpl w:val="1BFE4612"/>
    <w:lvl w:ilvl="0" w:tplc="92D0A59C">
      <w:numFmt w:val="bullet"/>
      <w:pStyle w:val="Titre3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93BDD"/>
    <w:multiLevelType w:val="hybridMultilevel"/>
    <w:tmpl w:val="FE0EFAD8"/>
    <w:lvl w:ilvl="0" w:tplc="76CE36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67E0B"/>
    <w:multiLevelType w:val="hybridMultilevel"/>
    <w:tmpl w:val="CE96FC4E"/>
    <w:lvl w:ilvl="0" w:tplc="8190E376">
      <w:numFmt w:val="bullet"/>
      <w:lvlText w:val="-"/>
      <w:lvlJc w:val="left"/>
      <w:pPr>
        <w:ind w:left="1065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3B5487D"/>
    <w:multiLevelType w:val="hybridMultilevel"/>
    <w:tmpl w:val="80F81812"/>
    <w:lvl w:ilvl="0" w:tplc="031CB7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A41F8"/>
    <w:multiLevelType w:val="hybridMultilevel"/>
    <w:tmpl w:val="E998F432"/>
    <w:lvl w:ilvl="0" w:tplc="FB0475C8">
      <w:numFmt w:val="bullet"/>
      <w:lvlText w:val="-"/>
      <w:lvlJc w:val="left"/>
      <w:pPr>
        <w:ind w:left="1068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39F412C"/>
    <w:multiLevelType w:val="hybridMultilevel"/>
    <w:tmpl w:val="D8E66BFC"/>
    <w:lvl w:ilvl="0" w:tplc="599647EE">
      <w:start w:val="1"/>
      <w:numFmt w:val="decimal"/>
      <w:lvlText w:val="%1-"/>
      <w:lvlJc w:val="left"/>
      <w:pPr>
        <w:ind w:left="128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8" w15:restartNumberingAfterBreak="0">
    <w:nsid w:val="55E03B26"/>
    <w:multiLevelType w:val="hybridMultilevel"/>
    <w:tmpl w:val="3608469E"/>
    <w:lvl w:ilvl="0" w:tplc="A124530C">
      <w:start w:val="1"/>
      <w:numFmt w:val="decimal"/>
      <w:lvlText w:val="%1-"/>
      <w:lvlJc w:val="left"/>
      <w:pPr>
        <w:ind w:left="643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A657D"/>
    <w:multiLevelType w:val="hybridMultilevel"/>
    <w:tmpl w:val="A6A44B68"/>
    <w:lvl w:ilvl="0" w:tplc="3A2AA62E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0" w15:restartNumberingAfterBreak="0">
    <w:nsid w:val="7F98318B"/>
    <w:multiLevelType w:val="hybridMultilevel"/>
    <w:tmpl w:val="81AC1ED4"/>
    <w:lvl w:ilvl="0" w:tplc="26C4AD94">
      <w:numFmt w:val="bullet"/>
      <w:lvlText w:val=""/>
      <w:lvlJc w:val="left"/>
      <w:pPr>
        <w:ind w:left="1065" w:hanging="36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877161880">
    <w:abstractNumId w:val="2"/>
  </w:num>
  <w:num w:numId="2" w16cid:durableId="742413879">
    <w:abstractNumId w:val="7"/>
  </w:num>
  <w:num w:numId="3" w16cid:durableId="1391730543">
    <w:abstractNumId w:val="9"/>
  </w:num>
  <w:num w:numId="4" w16cid:durableId="1365247583">
    <w:abstractNumId w:val="8"/>
  </w:num>
  <w:num w:numId="5" w16cid:durableId="1238904301">
    <w:abstractNumId w:val="5"/>
  </w:num>
  <w:num w:numId="6" w16cid:durableId="617755423">
    <w:abstractNumId w:val="1"/>
  </w:num>
  <w:num w:numId="7" w16cid:durableId="727412995">
    <w:abstractNumId w:val="0"/>
  </w:num>
  <w:num w:numId="8" w16cid:durableId="1638024808">
    <w:abstractNumId w:val="10"/>
  </w:num>
  <w:num w:numId="9" w16cid:durableId="92670950">
    <w:abstractNumId w:val="4"/>
  </w:num>
  <w:num w:numId="10" w16cid:durableId="628390424">
    <w:abstractNumId w:val="6"/>
  </w:num>
  <w:num w:numId="11" w16cid:durableId="702169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123"/>
    <w:rsid w:val="00004880"/>
    <w:rsid w:val="000066DE"/>
    <w:rsid w:val="00012EE9"/>
    <w:rsid w:val="00015B50"/>
    <w:rsid w:val="000163E9"/>
    <w:rsid w:val="00016403"/>
    <w:rsid w:val="000276A3"/>
    <w:rsid w:val="00030D0E"/>
    <w:rsid w:val="0003313B"/>
    <w:rsid w:val="000359D5"/>
    <w:rsid w:val="00044A56"/>
    <w:rsid w:val="00051751"/>
    <w:rsid w:val="000628EB"/>
    <w:rsid w:val="00067734"/>
    <w:rsid w:val="00071E19"/>
    <w:rsid w:val="00073D9B"/>
    <w:rsid w:val="00084E30"/>
    <w:rsid w:val="00087763"/>
    <w:rsid w:val="00096DE7"/>
    <w:rsid w:val="000C0DE0"/>
    <w:rsid w:val="000C6BC4"/>
    <w:rsid w:val="000D5933"/>
    <w:rsid w:val="000F2416"/>
    <w:rsid w:val="000F50E2"/>
    <w:rsid w:val="00103A9D"/>
    <w:rsid w:val="00117BC1"/>
    <w:rsid w:val="00134375"/>
    <w:rsid w:val="00137CD3"/>
    <w:rsid w:val="00142CB6"/>
    <w:rsid w:val="001506C4"/>
    <w:rsid w:val="00150A75"/>
    <w:rsid w:val="001524B7"/>
    <w:rsid w:val="00152D35"/>
    <w:rsid w:val="001742C2"/>
    <w:rsid w:val="00177AB4"/>
    <w:rsid w:val="001851B7"/>
    <w:rsid w:val="001861F3"/>
    <w:rsid w:val="00187439"/>
    <w:rsid w:val="0019396C"/>
    <w:rsid w:val="001A2162"/>
    <w:rsid w:val="001A36D0"/>
    <w:rsid w:val="001A36D8"/>
    <w:rsid w:val="001B3ADB"/>
    <w:rsid w:val="001C3D87"/>
    <w:rsid w:val="001C4B50"/>
    <w:rsid w:val="001C60F0"/>
    <w:rsid w:val="001D49CC"/>
    <w:rsid w:val="001E45F2"/>
    <w:rsid w:val="001F5414"/>
    <w:rsid w:val="0020160C"/>
    <w:rsid w:val="00203AF5"/>
    <w:rsid w:val="00214DBD"/>
    <w:rsid w:val="002235DD"/>
    <w:rsid w:val="00224AEF"/>
    <w:rsid w:val="00242F32"/>
    <w:rsid w:val="002574D1"/>
    <w:rsid w:val="002654C6"/>
    <w:rsid w:val="00284030"/>
    <w:rsid w:val="00285A7A"/>
    <w:rsid w:val="002872D4"/>
    <w:rsid w:val="002A1AA2"/>
    <w:rsid w:val="002C1F0D"/>
    <w:rsid w:val="002C5215"/>
    <w:rsid w:val="002C6501"/>
    <w:rsid w:val="002C6A94"/>
    <w:rsid w:val="002C774A"/>
    <w:rsid w:val="002C79B5"/>
    <w:rsid w:val="002D2B0E"/>
    <w:rsid w:val="002D3C3E"/>
    <w:rsid w:val="002D7B7C"/>
    <w:rsid w:val="002E2BA4"/>
    <w:rsid w:val="002E47B7"/>
    <w:rsid w:val="002F2C88"/>
    <w:rsid w:val="002F4027"/>
    <w:rsid w:val="002F7C20"/>
    <w:rsid w:val="00300A2A"/>
    <w:rsid w:val="003053E2"/>
    <w:rsid w:val="00307290"/>
    <w:rsid w:val="003079F8"/>
    <w:rsid w:val="00310E17"/>
    <w:rsid w:val="00314467"/>
    <w:rsid w:val="003311EA"/>
    <w:rsid w:val="00337BC1"/>
    <w:rsid w:val="00337ED6"/>
    <w:rsid w:val="00341D75"/>
    <w:rsid w:val="00342C9A"/>
    <w:rsid w:val="00347205"/>
    <w:rsid w:val="00347A4B"/>
    <w:rsid w:val="003529F8"/>
    <w:rsid w:val="00353B83"/>
    <w:rsid w:val="00360EAE"/>
    <w:rsid w:val="00361D03"/>
    <w:rsid w:val="0038144A"/>
    <w:rsid w:val="003862C9"/>
    <w:rsid w:val="00394123"/>
    <w:rsid w:val="003A2834"/>
    <w:rsid w:val="003A5B2B"/>
    <w:rsid w:val="003A76B2"/>
    <w:rsid w:val="003C015C"/>
    <w:rsid w:val="003C2709"/>
    <w:rsid w:val="003C7767"/>
    <w:rsid w:val="003D09D3"/>
    <w:rsid w:val="003D4D03"/>
    <w:rsid w:val="00407C75"/>
    <w:rsid w:val="00407F36"/>
    <w:rsid w:val="00410A0D"/>
    <w:rsid w:val="0041212B"/>
    <w:rsid w:val="004124FF"/>
    <w:rsid w:val="00413368"/>
    <w:rsid w:val="0041571A"/>
    <w:rsid w:val="00415E0A"/>
    <w:rsid w:val="00444FA7"/>
    <w:rsid w:val="00445A55"/>
    <w:rsid w:val="004474C4"/>
    <w:rsid w:val="004539B4"/>
    <w:rsid w:val="00457ACE"/>
    <w:rsid w:val="00460590"/>
    <w:rsid w:val="004714C1"/>
    <w:rsid w:val="00475D1E"/>
    <w:rsid w:val="00481919"/>
    <w:rsid w:val="00494B27"/>
    <w:rsid w:val="004A17D9"/>
    <w:rsid w:val="004A30CE"/>
    <w:rsid w:val="004B6A09"/>
    <w:rsid w:val="004D2E03"/>
    <w:rsid w:val="004D4943"/>
    <w:rsid w:val="004D6D14"/>
    <w:rsid w:val="004D7A0B"/>
    <w:rsid w:val="004E79A5"/>
    <w:rsid w:val="004F3418"/>
    <w:rsid w:val="004F4269"/>
    <w:rsid w:val="00501B4F"/>
    <w:rsid w:val="00502371"/>
    <w:rsid w:val="005038F7"/>
    <w:rsid w:val="0051514B"/>
    <w:rsid w:val="00520A3D"/>
    <w:rsid w:val="00520CB9"/>
    <w:rsid w:val="00531609"/>
    <w:rsid w:val="00540F80"/>
    <w:rsid w:val="00541B85"/>
    <w:rsid w:val="00553AC9"/>
    <w:rsid w:val="005621AA"/>
    <w:rsid w:val="00563035"/>
    <w:rsid w:val="00570939"/>
    <w:rsid w:val="00570A0D"/>
    <w:rsid w:val="00570A33"/>
    <w:rsid w:val="005729A2"/>
    <w:rsid w:val="00576B20"/>
    <w:rsid w:val="00577B13"/>
    <w:rsid w:val="00580728"/>
    <w:rsid w:val="005878D2"/>
    <w:rsid w:val="00594294"/>
    <w:rsid w:val="005A62D8"/>
    <w:rsid w:val="005C281D"/>
    <w:rsid w:val="005C3080"/>
    <w:rsid w:val="005D0B53"/>
    <w:rsid w:val="005D7C24"/>
    <w:rsid w:val="005E2E36"/>
    <w:rsid w:val="005E4BBA"/>
    <w:rsid w:val="005F42AB"/>
    <w:rsid w:val="00601453"/>
    <w:rsid w:val="0060339B"/>
    <w:rsid w:val="00604F1B"/>
    <w:rsid w:val="0060708D"/>
    <w:rsid w:val="0061015A"/>
    <w:rsid w:val="00610BCC"/>
    <w:rsid w:val="00613816"/>
    <w:rsid w:val="00615E01"/>
    <w:rsid w:val="006201E9"/>
    <w:rsid w:val="00630728"/>
    <w:rsid w:val="006415A4"/>
    <w:rsid w:val="006518EE"/>
    <w:rsid w:val="00654EEF"/>
    <w:rsid w:val="00660851"/>
    <w:rsid w:val="0067428B"/>
    <w:rsid w:val="006752A2"/>
    <w:rsid w:val="0068335D"/>
    <w:rsid w:val="00683482"/>
    <w:rsid w:val="006864B3"/>
    <w:rsid w:val="006872E6"/>
    <w:rsid w:val="006935FD"/>
    <w:rsid w:val="006A4AE4"/>
    <w:rsid w:val="006C3FD5"/>
    <w:rsid w:val="006C5233"/>
    <w:rsid w:val="006C5BE3"/>
    <w:rsid w:val="006C6016"/>
    <w:rsid w:val="006D2304"/>
    <w:rsid w:val="006D2742"/>
    <w:rsid w:val="006E6DBB"/>
    <w:rsid w:val="006E7B10"/>
    <w:rsid w:val="006F3C9C"/>
    <w:rsid w:val="006F5212"/>
    <w:rsid w:val="00701334"/>
    <w:rsid w:val="00702D52"/>
    <w:rsid w:val="00704331"/>
    <w:rsid w:val="00705779"/>
    <w:rsid w:val="00705BC1"/>
    <w:rsid w:val="00706F6D"/>
    <w:rsid w:val="0071016E"/>
    <w:rsid w:val="00710231"/>
    <w:rsid w:val="00710E58"/>
    <w:rsid w:val="00712B89"/>
    <w:rsid w:val="007166D7"/>
    <w:rsid w:val="00722B69"/>
    <w:rsid w:val="00730DB6"/>
    <w:rsid w:val="007321EC"/>
    <w:rsid w:val="0073428D"/>
    <w:rsid w:val="007410DB"/>
    <w:rsid w:val="007416E4"/>
    <w:rsid w:val="00741B49"/>
    <w:rsid w:val="0074436F"/>
    <w:rsid w:val="007455B1"/>
    <w:rsid w:val="007521C5"/>
    <w:rsid w:val="0075397A"/>
    <w:rsid w:val="00756F82"/>
    <w:rsid w:val="00764B86"/>
    <w:rsid w:val="00764FBA"/>
    <w:rsid w:val="00766335"/>
    <w:rsid w:val="00776595"/>
    <w:rsid w:val="007766DB"/>
    <w:rsid w:val="007835B7"/>
    <w:rsid w:val="0078598B"/>
    <w:rsid w:val="00793F5D"/>
    <w:rsid w:val="007C183A"/>
    <w:rsid w:val="007C2AD2"/>
    <w:rsid w:val="007C4CD3"/>
    <w:rsid w:val="007C631C"/>
    <w:rsid w:val="007C7584"/>
    <w:rsid w:val="007F168B"/>
    <w:rsid w:val="007F2A57"/>
    <w:rsid w:val="007F6445"/>
    <w:rsid w:val="007F6F5D"/>
    <w:rsid w:val="008007B7"/>
    <w:rsid w:val="00817592"/>
    <w:rsid w:val="00832CAD"/>
    <w:rsid w:val="00836F03"/>
    <w:rsid w:val="0084147A"/>
    <w:rsid w:val="008452A8"/>
    <w:rsid w:val="008458ED"/>
    <w:rsid w:val="00850FF9"/>
    <w:rsid w:val="00871FC8"/>
    <w:rsid w:val="0088044C"/>
    <w:rsid w:val="00885BAB"/>
    <w:rsid w:val="00891BF6"/>
    <w:rsid w:val="00892722"/>
    <w:rsid w:val="008B0E98"/>
    <w:rsid w:val="008B7B43"/>
    <w:rsid w:val="008E559B"/>
    <w:rsid w:val="008F092B"/>
    <w:rsid w:val="008F208E"/>
    <w:rsid w:val="008F4DF8"/>
    <w:rsid w:val="009066BD"/>
    <w:rsid w:val="009259DD"/>
    <w:rsid w:val="00927545"/>
    <w:rsid w:val="00927BC4"/>
    <w:rsid w:val="0093336B"/>
    <w:rsid w:val="009347CD"/>
    <w:rsid w:val="00955803"/>
    <w:rsid w:val="0096015A"/>
    <w:rsid w:val="0096650F"/>
    <w:rsid w:val="00972D41"/>
    <w:rsid w:val="00976901"/>
    <w:rsid w:val="0098006E"/>
    <w:rsid w:val="00982C5D"/>
    <w:rsid w:val="009838CD"/>
    <w:rsid w:val="00983E83"/>
    <w:rsid w:val="00987746"/>
    <w:rsid w:val="00990AAB"/>
    <w:rsid w:val="009B44A2"/>
    <w:rsid w:val="009C12C4"/>
    <w:rsid w:val="009C4970"/>
    <w:rsid w:val="009C6445"/>
    <w:rsid w:val="009C7E33"/>
    <w:rsid w:val="009D4598"/>
    <w:rsid w:val="009E279E"/>
    <w:rsid w:val="00A06436"/>
    <w:rsid w:val="00A07C8D"/>
    <w:rsid w:val="00A128FE"/>
    <w:rsid w:val="00A1310F"/>
    <w:rsid w:val="00A23733"/>
    <w:rsid w:val="00A273E8"/>
    <w:rsid w:val="00A31371"/>
    <w:rsid w:val="00A33B22"/>
    <w:rsid w:val="00A42D5C"/>
    <w:rsid w:val="00A55607"/>
    <w:rsid w:val="00A567A5"/>
    <w:rsid w:val="00A567B2"/>
    <w:rsid w:val="00A60551"/>
    <w:rsid w:val="00A8517D"/>
    <w:rsid w:val="00A9270A"/>
    <w:rsid w:val="00A95CCE"/>
    <w:rsid w:val="00AA2362"/>
    <w:rsid w:val="00AA781B"/>
    <w:rsid w:val="00AB17E0"/>
    <w:rsid w:val="00AB2AEC"/>
    <w:rsid w:val="00AB4BE2"/>
    <w:rsid w:val="00AC6959"/>
    <w:rsid w:val="00AD013D"/>
    <w:rsid w:val="00AD2888"/>
    <w:rsid w:val="00AD354C"/>
    <w:rsid w:val="00AD38AC"/>
    <w:rsid w:val="00AD4A10"/>
    <w:rsid w:val="00AD7908"/>
    <w:rsid w:val="00AE0628"/>
    <w:rsid w:val="00AE3B12"/>
    <w:rsid w:val="00AE4A2C"/>
    <w:rsid w:val="00AF7B0A"/>
    <w:rsid w:val="00B04BB8"/>
    <w:rsid w:val="00B21D39"/>
    <w:rsid w:val="00B22638"/>
    <w:rsid w:val="00B329E0"/>
    <w:rsid w:val="00B450A5"/>
    <w:rsid w:val="00B4537A"/>
    <w:rsid w:val="00B60BED"/>
    <w:rsid w:val="00B629FC"/>
    <w:rsid w:val="00B85857"/>
    <w:rsid w:val="00B87A5D"/>
    <w:rsid w:val="00B914F8"/>
    <w:rsid w:val="00B931E6"/>
    <w:rsid w:val="00B93E5B"/>
    <w:rsid w:val="00B958AF"/>
    <w:rsid w:val="00BA1CB3"/>
    <w:rsid w:val="00BA30CA"/>
    <w:rsid w:val="00BA4889"/>
    <w:rsid w:val="00BA4B22"/>
    <w:rsid w:val="00BB13C3"/>
    <w:rsid w:val="00BB2755"/>
    <w:rsid w:val="00BB396C"/>
    <w:rsid w:val="00BB3E78"/>
    <w:rsid w:val="00BD5831"/>
    <w:rsid w:val="00BF0C5D"/>
    <w:rsid w:val="00BF0FB8"/>
    <w:rsid w:val="00BF1A47"/>
    <w:rsid w:val="00BF49D8"/>
    <w:rsid w:val="00BF61BF"/>
    <w:rsid w:val="00C11308"/>
    <w:rsid w:val="00C4204D"/>
    <w:rsid w:val="00C45FF6"/>
    <w:rsid w:val="00C518B3"/>
    <w:rsid w:val="00C53893"/>
    <w:rsid w:val="00C55489"/>
    <w:rsid w:val="00C556A0"/>
    <w:rsid w:val="00C61E6F"/>
    <w:rsid w:val="00C63A24"/>
    <w:rsid w:val="00C72793"/>
    <w:rsid w:val="00C745D7"/>
    <w:rsid w:val="00C81065"/>
    <w:rsid w:val="00C83AD8"/>
    <w:rsid w:val="00C84691"/>
    <w:rsid w:val="00C91C61"/>
    <w:rsid w:val="00C9201F"/>
    <w:rsid w:val="00CA3C22"/>
    <w:rsid w:val="00CB061F"/>
    <w:rsid w:val="00CB2EEB"/>
    <w:rsid w:val="00CB4859"/>
    <w:rsid w:val="00CB6BDA"/>
    <w:rsid w:val="00CC607A"/>
    <w:rsid w:val="00CC72B1"/>
    <w:rsid w:val="00CD37C7"/>
    <w:rsid w:val="00CD6E24"/>
    <w:rsid w:val="00CD783D"/>
    <w:rsid w:val="00CF0D89"/>
    <w:rsid w:val="00D02142"/>
    <w:rsid w:val="00D10CC1"/>
    <w:rsid w:val="00D120BC"/>
    <w:rsid w:val="00D16B04"/>
    <w:rsid w:val="00D25889"/>
    <w:rsid w:val="00D50951"/>
    <w:rsid w:val="00D566BC"/>
    <w:rsid w:val="00D57A7C"/>
    <w:rsid w:val="00D60B8C"/>
    <w:rsid w:val="00D703F5"/>
    <w:rsid w:val="00D829E8"/>
    <w:rsid w:val="00D960BD"/>
    <w:rsid w:val="00DA0DC9"/>
    <w:rsid w:val="00DA1FFB"/>
    <w:rsid w:val="00DC18E6"/>
    <w:rsid w:val="00DD07B4"/>
    <w:rsid w:val="00DD5E66"/>
    <w:rsid w:val="00DE390D"/>
    <w:rsid w:val="00DE4486"/>
    <w:rsid w:val="00DE6E27"/>
    <w:rsid w:val="00DE7D6A"/>
    <w:rsid w:val="00DF4816"/>
    <w:rsid w:val="00E04E55"/>
    <w:rsid w:val="00E05A61"/>
    <w:rsid w:val="00E16A77"/>
    <w:rsid w:val="00E211BC"/>
    <w:rsid w:val="00E228E4"/>
    <w:rsid w:val="00E270AE"/>
    <w:rsid w:val="00E342ED"/>
    <w:rsid w:val="00E352E5"/>
    <w:rsid w:val="00E558CD"/>
    <w:rsid w:val="00E647ED"/>
    <w:rsid w:val="00E64F73"/>
    <w:rsid w:val="00E65B96"/>
    <w:rsid w:val="00E73BC9"/>
    <w:rsid w:val="00E874E9"/>
    <w:rsid w:val="00E9398B"/>
    <w:rsid w:val="00E943C5"/>
    <w:rsid w:val="00EA45B1"/>
    <w:rsid w:val="00EA5A13"/>
    <w:rsid w:val="00EB2CFC"/>
    <w:rsid w:val="00EB480A"/>
    <w:rsid w:val="00EC4E95"/>
    <w:rsid w:val="00EC5343"/>
    <w:rsid w:val="00ED2701"/>
    <w:rsid w:val="00EE098A"/>
    <w:rsid w:val="00EE18EC"/>
    <w:rsid w:val="00EF077F"/>
    <w:rsid w:val="00EF666E"/>
    <w:rsid w:val="00F01B20"/>
    <w:rsid w:val="00F121EA"/>
    <w:rsid w:val="00F30EDF"/>
    <w:rsid w:val="00F3317E"/>
    <w:rsid w:val="00F41C85"/>
    <w:rsid w:val="00F601E8"/>
    <w:rsid w:val="00F644D8"/>
    <w:rsid w:val="00F72D62"/>
    <w:rsid w:val="00F74141"/>
    <w:rsid w:val="00F81558"/>
    <w:rsid w:val="00F86F58"/>
    <w:rsid w:val="00F87566"/>
    <w:rsid w:val="00F9151B"/>
    <w:rsid w:val="00F91668"/>
    <w:rsid w:val="00F93D53"/>
    <w:rsid w:val="00FA4381"/>
    <w:rsid w:val="00FA5A1E"/>
    <w:rsid w:val="00FB3101"/>
    <w:rsid w:val="00FB344E"/>
    <w:rsid w:val="00FC0A86"/>
    <w:rsid w:val="00FD01AF"/>
    <w:rsid w:val="00FD2AF3"/>
    <w:rsid w:val="00FD5424"/>
    <w:rsid w:val="00FF49D2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;"/>
  <w14:docId w14:val="28810E09"/>
  <w15:docId w15:val="{4E2805BA-D501-4828-8463-0C372612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1EC"/>
    <w:rPr>
      <w:sz w:val="24"/>
      <w:szCs w:val="24"/>
      <w:lang w:bidi="ar-TN"/>
    </w:rPr>
  </w:style>
  <w:style w:type="paragraph" w:styleId="Titre1">
    <w:name w:val="heading 1"/>
    <w:basedOn w:val="Normal"/>
    <w:next w:val="Normal"/>
    <w:link w:val="Titre1Car"/>
    <w:qFormat/>
    <w:rsid w:val="007321EC"/>
    <w:pPr>
      <w:keepNext/>
      <w:bidi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qFormat/>
    <w:rsid w:val="007321EC"/>
    <w:pPr>
      <w:keepNext/>
      <w:bidi/>
      <w:jc w:val="center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next w:val="Normal"/>
    <w:qFormat/>
    <w:rsid w:val="007321EC"/>
    <w:pPr>
      <w:keepNext/>
      <w:numPr>
        <w:numId w:val="1"/>
      </w:numPr>
      <w:bidi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qFormat/>
    <w:rsid w:val="007321EC"/>
    <w:pPr>
      <w:keepNext/>
      <w:bidi/>
      <w:spacing w:line="360" w:lineRule="auto"/>
      <w:jc w:val="center"/>
      <w:outlineLvl w:val="3"/>
    </w:pPr>
    <w:rPr>
      <w:sz w:val="28"/>
      <w:szCs w:val="28"/>
      <w:lang w:val="en-US" w:bidi="ar-SA"/>
    </w:rPr>
  </w:style>
  <w:style w:type="paragraph" w:styleId="Titre5">
    <w:name w:val="heading 5"/>
    <w:basedOn w:val="Normal"/>
    <w:next w:val="Normal"/>
    <w:qFormat/>
    <w:rsid w:val="007321EC"/>
    <w:pPr>
      <w:keepNext/>
      <w:bidi/>
      <w:jc w:val="center"/>
      <w:outlineLvl w:val="4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7321EC"/>
    <w:pPr>
      <w:keepNext/>
      <w:bidi/>
      <w:jc w:val="both"/>
      <w:outlineLvl w:val="5"/>
    </w:pPr>
    <w:rPr>
      <w:sz w:val="28"/>
      <w:szCs w:val="28"/>
      <w:lang w:bidi="ar-SA"/>
    </w:rPr>
  </w:style>
  <w:style w:type="paragraph" w:styleId="Titre7">
    <w:name w:val="heading 7"/>
    <w:basedOn w:val="Normal"/>
    <w:next w:val="Normal"/>
    <w:qFormat/>
    <w:rsid w:val="007321EC"/>
    <w:pPr>
      <w:keepNext/>
      <w:bidi/>
      <w:spacing w:line="360" w:lineRule="auto"/>
      <w:ind w:firstLine="566"/>
      <w:jc w:val="center"/>
      <w:outlineLvl w:val="6"/>
    </w:pPr>
    <w:rPr>
      <w:sz w:val="28"/>
      <w:szCs w:val="28"/>
      <w:lang w:val="en-US" w:bidi="ar-SA"/>
    </w:rPr>
  </w:style>
  <w:style w:type="paragraph" w:styleId="Titre8">
    <w:name w:val="heading 8"/>
    <w:basedOn w:val="Normal"/>
    <w:next w:val="Normal"/>
    <w:qFormat/>
    <w:rsid w:val="007321EC"/>
    <w:pPr>
      <w:keepNext/>
      <w:bidi/>
      <w:outlineLvl w:val="7"/>
    </w:pPr>
    <w:rPr>
      <w:rFonts w:cs="Traditional Arabic"/>
      <w:lang w:bidi="ar-SA"/>
    </w:rPr>
  </w:style>
  <w:style w:type="paragraph" w:styleId="Titre9">
    <w:name w:val="heading 9"/>
    <w:basedOn w:val="Normal"/>
    <w:next w:val="Normal"/>
    <w:qFormat/>
    <w:rsid w:val="007321EC"/>
    <w:pPr>
      <w:keepNext/>
      <w:bidi/>
      <w:spacing w:line="360" w:lineRule="auto"/>
      <w:outlineLvl w:val="8"/>
    </w:pPr>
    <w:rPr>
      <w:rFonts w:cs="Mudir MT"/>
      <w:b/>
      <w:bCs/>
      <w:sz w:val="20"/>
      <w:szCs w:val="20"/>
      <w:lang w:val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321EC"/>
    <w:pPr>
      <w:tabs>
        <w:tab w:val="center" w:pos="4153"/>
        <w:tab w:val="right" w:pos="8306"/>
      </w:tabs>
    </w:pPr>
    <w:rPr>
      <w:sz w:val="20"/>
      <w:szCs w:val="20"/>
      <w:lang w:bidi="ar-SA"/>
    </w:rPr>
  </w:style>
  <w:style w:type="paragraph" w:styleId="Corpsdetexte3">
    <w:name w:val="Body Text 3"/>
    <w:basedOn w:val="Normal"/>
    <w:link w:val="Corpsdetexte3Car"/>
    <w:rsid w:val="007321EC"/>
    <w:pPr>
      <w:bidi/>
      <w:jc w:val="center"/>
    </w:pPr>
    <w:rPr>
      <w:rFonts w:cs="Traditional Arabic"/>
      <w:b/>
      <w:bCs/>
      <w:sz w:val="28"/>
      <w:szCs w:val="28"/>
      <w:lang w:bidi="ar-SA"/>
    </w:rPr>
  </w:style>
  <w:style w:type="paragraph" w:styleId="Corpsdetexte">
    <w:name w:val="Body Text"/>
    <w:basedOn w:val="Normal"/>
    <w:rsid w:val="007321EC"/>
    <w:pPr>
      <w:bidi/>
      <w:jc w:val="both"/>
    </w:pPr>
    <w:rPr>
      <w:sz w:val="28"/>
      <w:szCs w:val="28"/>
    </w:rPr>
  </w:style>
  <w:style w:type="paragraph" w:styleId="Explorateurdedocuments">
    <w:name w:val="Document Map"/>
    <w:basedOn w:val="Normal"/>
    <w:semiHidden/>
    <w:rsid w:val="00DC18E6"/>
    <w:pPr>
      <w:shd w:val="clear" w:color="auto" w:fill="000080"/>
    </w:pPr>
    <w:rPr>
      <w:rFonts w:ascii="Tahoma" w:hAnsi="Tahoma" w:cs="Tahoma"/>
    </w:rPr>
  </w:style>
  <w:style w:type="table" w:styleId="Grilledutableau">
    <w:name w:val="Table Grid"/>
    <w:basedOn w:val="TableauNormal"/>
    <w:rsid w:val="00300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semiHidden/>
    <w:unhideWhenUsed/>
    <w:rsid w:val="00501B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01B4F"/>
    <w:rPr>
      <w:sz w:val="24"/>
      <w:szCs w:val="24"/>
      <w:lang w:bidi="ar-TN"/>
    </w:rPr>
  </w:style>
  <w:style w:type="paragraph" w:styleId="Paragraphedeliste">
    <w:name w:val="List Paragraph"/>
    <w:basedOn w:val="Normal"/>
    <w:uiPriority w:val="34"/>
    <w:qFormat/>
    <w:rsid w:val="00087763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6773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67734"/>
    <w:rPr>
      <w:sz w:val="24"/>
      <w:szCs w:val="24"/>
      <w:lang w:bidi="ar-TN"/>
    </w:rPr>
  </w:style>
  <w:style w:type="character" w:customStyle="1" w:styleId="Titre1Car">
    <w:name w:val="Titre 1 Car"/>
    <w:basedOn w:val="Policepardfaut"/>
    <w:link w:val="Titre1"/>
    <w:rsid w:val="00460590"/>
    <w:rPr>
      <w:b/>
      <w:bCs/>
      <w:sz w:val="32"/>
      <w:szCs w:val="32"/>
      <w:lang w:bidi="ar-TN"/>
    </w:rPr>
  </w:style>
  <w:style w:type="character" w:customStyle="1" w:styleId="En-tteCar">
    <w:name w:val="En-tête Car"/>
    <w:basedOn w:val="Policepardfaut"/>
    <w:link w:val="En-tte"/>
    <w:rsid w:val="00460590"/>
  </w:style>
  <w:style w:type="character" w:customStyle="1" w:styleId="Corpsdetexte3Car">
    <w:name w:val="Corps de texte 3 Car"/>
    <w:basedOn w:val="Policepardfaut"/>
    <w:link w:val="Corpsdetexte3"/>
    <w:rsid w:val="00460590"/>
    <w:rPr>
      <w:rFonts w:cs="Traditional Arabic"/>
      <w:b/>
      <w:b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05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590"/>
    <w:rPr>
      <w:rFonts w:ascii="Tahoma" w:hAnsi="Tahoma" w:cs="Tahoma"/>
      <w:sz w:val="16"/>
      <w:szCs w:val="16"/>
      <w:lang w:bidi="ar-TN"/>
    </w:rPr>
  </w:style>
  <w:style w:type="character" w:customStyle="1" w:styleId="object">
    <w:name w:val="object"/>
    <w:basedOn w:val="Policepardfaut"/>
    <w:rsid w:val="00B450A5"/>
  </w:style>
  <w:style w:type="character" w:styleId="Lienhypertexte">
    <w:name w:val="Hyperlink"/>
    <w:basedOn w:val="Policepardfaut"/>
    <w:uiPriority w:val="99"/>
    <w:unhideWhenUsed/>
    <w:rsid w:val="00B45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irectiondesetudesenmv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إلى السيد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إلى السيد</dc:title>
  <dc:creator>Mme Mejri</dc:creator>
  <cp:lastModifiedBy>Hanene Nasraoui</cp:lastModifiedBy>
  <cp:revision>2</cp:revision>
  <cp:lastPrinted>2023-07-13T08:49:00Z</cp:lastPrinted>
  <dcterms:created xsi:type="dcterms:W3CDTF">2023-07-13T10:19:00Z</dcterms:created>
  <dcterms:modified xsi:type="dcterms:W3CDTF">2023-07-13T10:19:00Z</dcterms:modified>
</cp:coreProperties>
</file>